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23" w:rsidRDefault="00C11EE9" w:rsidP="00C11E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2020年</w:t>
      </w:r>
      <w:r w:rsidR="00E419F7">
        <w:rPr>
          <w:rFonts w:asciiTheme="majorEastAsia" w:eastAsiaTheme="majorEastAsia" w:hAnsiTheme="majorEastAsia" w:hint="eastAsia"/>
          <w:b/>
          <w:sz w:val="36"/>
          <w:szCs w:val="36"/>
        </w:rPr>
        <w:t>上</w:t>
      </w:r>
      <w:r w:rsidR="00E419F7">
        <w:rPr>
          <w:rFonts w:asciiTheme="majorEastAsia" w:eastAsiaTheme="majorEastAsia" w:hAnsiTheme="majorEastAsia"/>
          <w:b/>
          <w:sz w:val="36"/>
          <w:szCs w:val="36"/>
        </w:rPr>
        <w:t>半年</w:t>
      </w:r>
      <w:r w:rsidR="00FE4E6C">
        <w:rPr>
          <w:rFonts w:asciiTheme="majorEastAsia" w:eastAsiaTheme="majorEastAsia" w:hAnsiTheme="majorEastAsia" w:hint="eastAsia"/>
          <w:b/>
          <w:sz w:val="36"/>
          <w:szCs w:val="36"/>
        </w:rPr>
        <w:t>不</w:t>
      </w:r>
      <w:r w:rsidR="00FE4E6C">
        <w:rPr>
          <w:rFonts w:asciiTheme="majorEastAsia" w:eastAsiaTheme="majorEastAsia" w:hAnsiTheme="majorEastAsia"/>
          <w:b/>
          <w:sz w:val="36"/>
          <w:szCs w:val="36"/>
        </w:rPr>
        <w:t>公开审理案件</w:t>
      </w:r>
      <w:r w:rsidRPr="00C11EE9">
        <w:rPr>
          <w:rFonts w:asciiTheme="majorEastAsia" w:eastAsiaTheme="majorEastAsia" w:hAnsiTheme="majorEastAsia"/>
          <w:b/>
          <w:sz w:val="36"/>
          <w:szCs w:val="36"/>
        </w:rPr>
        <w:t>情况</w:t>
      </w:r>
    </w:p>
    <w:p w:rsidR="00C11EE9" w:rsidRDefault="00C11EE9" w:rsidP="00C11EE9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C11EE9" w:rsidRPr="00C11EE9" w:rsidRDefault="00C11EE9" w:rsidP="00C11EE9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C11EE9">
        <w:rPr>
          <w:rFonts w:ascii="仿宋" w:eastAsia="仿宋" w:hAnsi="仿宋" w:hint="eastAsia"/>
          <w:sz w:val="32"/>
          <w:szCs w:val="32"/>
        </w:rPr>
        <w:t>1</w:t>
      </w:r>
      <w:r w:rsidRPr="00C11EE9">
        <w:rPr>
          <w:rFonts w:ascii="仿宋" w:eastAsia="仿宋" w:hAnsi="仿宋"/>
          <w:sz w:val="32"/>
          <w:szCs w:val="32"/>
        </w:rPr>
        <w:t>-</w:t>
      </w:r>
      <w:r w:rsidR="00E419F7">
        <w:rPr>
          <w:rFonts w:ascii="仿宋" w:eastAsia="仿宋" w:hAnsi="仿宋"/>
          <w:sz w:val="32"/>
          <w:szCs w:val="32"/>
        </w:rPr>
        <w:t>6</w:t>
      </w:r>
      <w:r w:rsidRPr="00C11EE9">
        <w:rPr>
          <w:rFonts w:ascii="仿宋" w:eastAsia="仿宋" w:hAnsi="仿宋" w:hint="eastAsia"/>
          <w:sz w:val="32"/>
          <w:szCs w:val="32"/>
        </w:rPr>
        <w:t>月</w:t>
      </w:r>
      <w:r w:rsidRPr="00C11EE9"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我</w:t>
      </w:r>
      <w:r>
        <w:rPr>
          <w:rFonts w:ascii="仿宋" w:eastAsia="仿宋" w:hAnsi="仿宋"/>
          <w:sz w:val="32"/>
          <w:szCs w:val="32"/>
        </w:rPr>
        <w:t>院</w:t>
      </w:r>
      <w:r w:rsidR="005A4731">
        <w:rPr>
          <w:rFonts w:ascii="仿宋" w:eastAsia="仿宋" w:hAnsi="仿宋" w:hint="eastAsia"/>
          <w:sz w:val="32"/>
          <w:szCs w:val="32"/>
        </w:rPr>
        <w:t>不</w:t>
      </w:r>
      <w:r w:rsidR="00E419F7">
        <w:rPr>
          <w:rFonts w:ascii="仿宋" w:eastAsia="仿宋" w:hAnsi="仿宋"/>
          <w:sz w:val="32"/>
          <w:szCs w:val="32"/>
        </w:rPr>
        <w:t>公开审理的案件有</w:t>
      </w:r>
      <w:r w:rsidR="00E419F7">
        <w:rPr>
          <w:rFonts w:ascii="仿宋" w:eastAsia="仿宋" w:hAnsi="仿宋" w:hint="eastAsia"/>
          <w:sz w:val="32"/>
          <w:szCs w:val="32"/>
        </w:rPr>
        <w:t>3件</w:t>
      </w:r>
      <w:r w:rsidR="00E419F7">
        <w:rPr>
          <w:rFonts w:ascii="仿宋" w:eastAsia="仿宋" w:hAnsi="仿宋"/>
          <w:sz w:val="32"/>
          <w:szCs w:val="32"/>
        </w:rPr>
        <w:t>，均是刑事案件，案由</w:t>
      </w:r>
      <w:r w:rsidR="00E419F7">
        <w:rPr>
          <w:rFonts w:ascii="仿宋" w:eastAsia="仿宋" w:hAnsi="仿宋" w:hint="eastAsia"/>
          <w:sz w:val="32"/>
          <w:szCs w:val="32"/>
        </w:rPr>
        <w:t>是强奸</w:t>
      </w:r>
      <w:r w:rsidR="005A4731">
        <w:rPr>
          <w:rFonts w:ascii="仿宋" w:eastAsia="仿宋" w:hAnsi="仿宋" w:hint="eastAsia"/>
          <w:sz w:val="32"/>
          <w:szCs w:val="32"/>
        </w:rPr>
        <w:t>罪</w:t>
      </w:r>
      <w:r w:rsidR="00E419F7">
        <w:rPr>
          <w:rFonts w:ascii="仿宋" w:eastAsia="仿宋" w:hAnsi="仿宋"/>
          <w:sz w:val="32"/>
          <w:szCs w:val="32"/>
        </w:rPr>
        <w:t>，不能公开审理</w:t>
      </w:r>
      <w:r w:rsidR="00DF3955">
        <w:rPr>
          <w:rFonts w:ascii="仿宋" w:eastAsia="仿宋" w:hAnsi="仿宋"/>
          <w:sz w:val="32"/>
          <w:szCs w:val="32"/>
        </w:rPr>
        <w:t>。</w:t>
      </w:r>
      <w:r w:rsidR="005A4731">
        <w:rPr>
          <w:rFonts w:ascii="仿宋" w:eastAsia="仿宋" w:hAnsi="仿宋" w:hint="eastAsia"/>
          <w:sz w:val="32"/>
          <w:szCs w:val="32"/>
        </w:rPr>
        <w:t>案号</w:t>
      </w:r>
      <w:r w:rsidR="005A4731">
        <w:rPr>
          <w:rFonts w:ascii="仿宋" w:eastAsia="仿宋" w:hAnsi="仿宋"/>
          <w:sz w:val="32"/>
          <w:szCs w:val="32"/>
        </w:rPr>
        <w:t>分别为：</w:t>
      </w:r>
      <w:r w:rsidR="005A4731">
        <w:rPr>
          <w:rFonts w:ascii="仿宋" w:eastAsia="仿宋" w:hAnsi="仿宋" w:hint="eastAsia"/>
          <w:sz w:val="32"/>
          <w:szCs w:val="32"/>
        </w:rPr>
        <w:t>（2020）吉0282刑</w:t>
      </w:r>
      <w:r w:rsidR="005A4731">
        <w:rPr>
          <w:rFonts w:ascii="仿宋" w:eastAsia="仿宋" w:hAnsi="仿宋"/>
          <w:sz w:val="32"/>
          <w:szCs w:val="32"/>
        </w:rPr>
        <w:t>初</w:t>
      </w:r>
      <w:r w:rsidR="005A4731">
        <w:rPr>
          <w:rFonts w:ascii="仿宋" w:eastAsia="仿宋" w:hAnsi="仿宋" w:hint="eastAsia"/>
          <w:sz w:val="32"/>
          <w:szCs w:val="32"/>
        </w:rPr>
        <w:t>3</w:t>
      </w:r>
      <w:r w:rsidR="005A4731">
        <w:rPr>
          <w:rFonts w:ascii="仿宋" w:eastAsia="仿宋" w:hAnsi="仿宋"/>
          <w:sz w:val="32"/>
          <w:szCs w:val="32"/>
        </w:rPr>
        <w:t>0</w:t>
      </w:r>
      <w:r w:rsidR="005A4731">
        <w:rPr>
          <w:rFonts w:ascii="仿宋" w:eastAsia="仿宋" w:hAnsi="仿宋" w:hint="eastAsia"/>
          <w:sz w:val="32"/>
          <w:szCs w:val="32"/>
        </w:rPr>
        <w:t>号</w:t>
      </w:r>
      <w:r w:rsidR="005A4731">
        <w:rPr>
          <w:rFonts w:ascii="仿宋" w:eastAsia="仿宋" w:hAnsi="仿宋"/>
          <w:sz w:val="32"/>
          <w:szCs w:val="32"/>
        </w:rPr>
        <w:t>、（</w:t>
      </w:r>
      <w:r w:rsidR="005A4731">
        <w:rPr>
          <w:rFonts w:ascii="仿宋" w:eastAsia="仿宋" w:hAnsi="仿宋" w:hint="eastAsia"/>
          <w:sz w:val="32"/>
          <w:szCs w:val="32"/>
        </w:rPr>
        <w:t>2020）</w:t>
      </w:r>
      <w:r w:rsidR="005A4731">
        <w:rPr>
          <w:rFonts w:ascii="仿宋" w:eastAsia="仿宋" w:hAnsi="仿宋"/>
          <w:sz w:val="32"/>
          <w:szCs w:val="32"/>
        </w:rPr>
        <w:t>吉</w:t>
      </w:r>
      <w:r w:rsidR="005A4731">
        <w:rPr>
          <w:rFonts w:ascii="仿宋" w:eastAsia="仿宋" w:hAnsi="仿宋" w:hint="eastAsia"/>
          <w:sz w:val="32"/>
          <w:szCs w:val="32"/>
        </w:rPr>
        <w:t>0282刑</w:t>
      </w:r>
      <w:r w:rsidR="005A4731">
        <w:rPr>
          <w:rFonts w:ascii="仿宋" w:eastAsia="仿宋" w:hAnsi="仿宋"/>
          <w:sz w:val="32"/>
          <w:szCs w:val="32"/>
        </w:rPr>
        <w:t>初</w:t>
      </w:r>
      <w:r w:rsidR="005A4731">
        <w:rPr>
          <w:rFonts w:ascii="仿宋" w:eastAsia="仿宋" w:hAnsi="仿宋" w:hint="eastAsia"/>
          <w:sz w:val="32"/>
          <w:szCs w:val="32"/>
        </w:rPr>
        <w:t>59号</w:t>
      </w:r>
      <w:r w:rsidR="005A4731">
        <w:rPr>
          <w:rFonts w:ascii="仿宋" w:eastAsia="仿宋" w:hAnsi="仿宋"/>
          <w:sz w:val="32"/>
          <w:szCs w:val="32"/>
        </w:rPr>
        <w:t>、（</w:t>
      </w:r>
      <w:r w:rsidR="005A4731">
        <w:rPr>
          <w:rFonts w:ascii="仿宋" w:eastAsia="仿宋" w:hAnsi="仿宋" w:hint="eastAsia"/>
          <w:sz w:val="32"/>
          <w:szCs w:val="32"/>
        </w:rPr>
        <w:t>2020）</w:t>
      </w:r>
      <w:r w:rsidR="005A4731">
        <w:rPr>
          <w:rFonts w:ascii="仿宋" w:eastAsia="仿宋" w:hAnsi="仿宋"/>
          <w:sz w:val="32"/>
          <w:szCs w:val="32"/>
        </w:rPr>
        <w:t>吉</w:t>
      </w:r>
      <w:r w:rsidR="005A4731">
        <w:rPr>
          <w:rFonts w:ascii="仿宋" w:eastAsia="仿宋" w:hAnsi="仿宋" w:hint="eastAsia"/>
          <w:sz w:val="32"/>
          <w:szCs w:val="32"/>
        </w:rPr>
        <w:t>0282刑</w:t>
      </w:r>
      <w:r w:rsidR="005A4731">
        <w:rPr>
          <w:rFonts w:ascii="仿宋" w:eastAsia="仿宋" w:hAnsi="仿宋"/>
          <w:sz w:val="32"/>
          <w:szCs w:val="32"/>
        </w:rPr>
        <w:t>初</w:t>
      </w:r>
      <w:r w:rsidR="005A4731">
        <w:rPr>
          <w:rFonts w:ascii="仿宋" w:eastAsia="仿宋" w:hAnsi="仿宋" w:hint="eastAsia"/>
          <w:sz w:val="32"/>
          <w:szCs w:val="32"/>
        </w:rPr>
        <w:t>101号</w:t>
      </w:r>
      <w:r w:rsidR="005A4731">
        <w:rPr>
          <w:rFonts w:ascii="仿宋" w:eastAsia="仿宋" w:hAnsi="仿宋"/>
          <w:sz w:val="32"/>
          <w:szCs w:val="32"/>
        </w:rPr>
        <w:t>。不</w:t>
      </w:r>
      <w:r w:rsidR="005A4731">
        <w:rPr>
          <w:rFonts w:ascii="仿宋" w:eastAsia="仿宋" w:hAnsi="仿宋" w:hint="eastAsia"/>
          <w:sz w:val="32"/>
          <w:szCs w:val="32"/>
        </w:rPr>
        <w:t>公开</w:t>
      </w:r>
      <w:r w:rsidR="005A4731">
        <w:rPr>
          <w:rFonts w:ascii="仿宋" w:eastAsia="仿宋" w:hAnsi="仿宋"/>
          <w:sz w:val="32"/>
          <w:szCs w:val="32"/>
        </w:rPr>
        <w:t>审理原因：涉及个人隐私。</w:t>
      </w:r>
      <w:bookmarkStart w:id="0" w:name="_GoBack"/>
      <w:bookmarkEnd w:id="0"/>
    </w:p>
    <w:sectPr w:rsidR="00C11EE9" w:rsidRPr="00C11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7"/>
    <w:rsid w:val="00542A23"/>
    <w:rsid w:val="005A4731"/>
    <w:rsid w:val="007F763C"/>
    <w:rsid w:val="009F7487"/>
    <w:rsid w:val="00C11EE9"/>
    <w:rsid w:val="00DF3955"/>
    <w:rsid w:val="00E419F7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E79A-151E-408A-A7DA-1E78C56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2020-10-23T09:12:00Z</dcterms:created>
  <dcterms:modified xsi:type="dcterms:W3CDTF">2020-10-23T09:34:00Z</dcterms:modified>
</cp:coreProperties>
</file>