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80" w:rsidRPr="00F02780" w:rsidRDefault="00F02780" w:rsidP="00F02780">
      <w:pPr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F02780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桦甸市法院</w:t>
      </w:r>
    </w:p>
    <w:p w:rsidR="00F02780" w:rsidRPr="00F02780" w:rsidRDefault="00F600B6" w:rsidP="00F02780">
      <w:pPr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开展</w:t>
      </w:r>
      <w:r w:rsidR="00F02780" w:rsidRPr="00F02780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庆“七一”升国旗暨重温入党誓词</w:t>
      </w:r>
      <w:r w:rsidR="00D60BF2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活动</w:t>
      </w:r>
    </w:p>
    <w:p w:rsidR="006608AA" w:rsidRDefault="006608AA" w:rsidP="00F02780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szCs w:val="21"/>
        </w:rPr>
        <w:t xml:space="preserve"> </w:t>
      </w:r>
      <w:r w:rsidRPr="006608AA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</w:t>
      </w:r>
      <w:r w:rsidRPr="00B676E9">
        <w:rPr>
          <w:rFonts w:ascii="仿宋_GB2312" w:eastAsia="仿宋_GB2312" w:hAnsi="Arial" w:cs="Arial" w:hint="eastAsia"/>
          <w:b/>
          <w:color w:val="000000"/>
          <w:sz w:val="32"/>
          <w:szCs w:val="32"/>
        </w:rPr>
        <w:t xml:space="preserve"> </w:t>
      </w:r>
      <w:r w:rsidR="00B676E9" w:rsidRPr="00B676E9">
        <w:rPr>
          <w:rFonts w:ascii="仿宋_GB2312" w:eastAsia="仿宋_GB2312" w:hAnsi="Arial" w:cs="Arial" w:hint="eastAsia"/>
          <w:b/>
          <w:color w:val="000000"/>
          <w:sz w:val="32"/>
          <w:szCs w:val="32"/>
        </w:rPr>
        <w:t>(桦甸法院 王艳玉）</w:t>
      </w:r>
      <w:r w:rsidRPr="006608AA">
        <w:rPr>
          <w:rFonts w:ascii="仿宋_GB2312" w:eastAsia="仿宋_GB2312" w:hAnsi="Arial" w:cs="Arial" w:hint="eastAsia"/>
          <w:color w:val="000000"/>
          <w:sz w:val="32"/>
          <w:szCs w:val="32"/>
        </w:rPr>
        <w:t>为</w:t>
      </w:r>
      <w:r w:rsidRPr="006608AA">
        <w:rPr>
          <w:rFonts w:ascii="仿宋_GB2312" w:eastAsia="仿宋_GB2312" w:hAnsi="宋体" w:cs="宋体" w:hint="eastAsia"/>
          <w:kern w:val="0"/>
          <w:sz w:val="32"/>
          <w:szCs w:val="32"/>
        </w:rPr>
        <w:t>庆祝中国共产党建党98周年，桦甸市人民法院精心组织开展“向党旗致敬，做合格党员”、重温入党誓词系列活动，向“七一”</w:t>
      </w:r>
      <w:r w:rsidR="00D60BF2">
        <w:rPr>
          <w:rFonts w:ascii="仿宋_GB2312" w:eastAsia="仿宋_GB2312" w:hAnsi="宋体" w:cs="宋体" w:hint="eastAsia"/>
          <w:kern w:val="0"/>
          <w:sz w:val="32"/>
          <w:szCs w:val="32"/>
        </w:rPr>
        <w:t>党的生日</w:t>
      </w:r>
      <w:r w:rsidRPr="006608AA">
        <w:rPr>
          <w:rFonts w:ascii="仿宋_GB2312" w:eastAsia="仿宋_GB2312" w:hAnsi="宋体" w:cs="宋体" w:hint="eastAsia"/>
          <w:kern w:val="0"/>
          <w:sz w:val="32"/>
          <w:szCs w:val="32"/>
        </w:rPr>
        <w:t>献礼。</w:t>
      </w:r>
    </w:p>
    <w:p w:rsidR="006608AA" w:rsidRDefault="00D60BF2" w:rsidP="00F02780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“升国旗，奏唱</w:t>
      </w:r>
      <w:r w:rsidR="006608AA" w:rsidRPr="006608AA">
        <w:rPr>
          <w:rFonts w:ascii="仿宋_GB2312" w:eastAsia="仿宋_GB2312" w:hAnsi="宋体" w:cs="宋体" w:hint="eastAsia"/>
          <w:kern w:val="0"/>
          <w:sz w:val="32"/>
          <w:szCs w:val="32"/>
        </w:rPr>
        <w:t>国歌！”上午8时，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 w:rsidR="006608AA" w:rsidRPr="006608AA">
        <w:rPr>
          <w:rFonts w:ascii="仿宋_GB2312" w:eastAsia="仿宋_GB2312" w:hAnsi="宋体" w:cs="宋体" w:hint="eastAsia"/>
          <w:kern w:val="0"/>
          <w:sz w:val="32"/>
          <w:szCs w:val="32"/>
        </w:rPr>
        <w:t>雄壮的国歌声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</w:t>
      </w:r>
      <w:r w:rsidR="006608AA">
        <w:rPr>
          <w:rFonts w:ascii="仿宋_GB2312" w:eastAsia="仿宋_GB2312" w:hAnsi="宋体" w:cs="宋体" w:hint="eastAsia"/>
          <w:kern w:val="0"/>
          <w:sz w:val="32"/>
          <w:szCs w:val="32"/>
        </w:rPr>
        <w:t>，全体党员干警注目着</w:t>
      </w:r>
      <w:r w:rsidR="006608AA" w:rsidRPr="006608AA">
        <w:rPr>
          <w:rFonts w:ascii="仿宋_GB2312" w:eastAsia="仿宋_GB2312" w:hAnsi="宋体" w:cs="宋体" w:hint="eastAsia"/>
          <w:kern w:val="0"/>
          <w:sz w:val="32"/>
          <w:szCs w:val="32"/>
        </w:rPr>
        <w:t>一面鲜艳的五星红旗伴冉冉升</w:t>
      </w:r>
      <w:r w:rsidR="006608AA">
        <w:rPr>
          <w:rFonts w:ascii="仿宋_GB2312" w:eastAsia="仿宋_GB2312" w:hAnsi="宋体" w:cs="宋体" w:hint="eastAsia"/>
          <w:kern w:val="0"/>
          <w:sz w:val="32"/>
          <w:szCs w:val="32"/>
        </w:rPr>
        <w:t>起</w:t>
      </w:r>
      <w:r w:rsidR="006608AA" w:rsidRPr="006608AA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608AA">
        <w:rPr>
          <w:rFonts w:ascii="仿宋_GB2312" w:eastAsia="仿宋_GB2312" w:hAnsi="宋体" w:cs="宋体" w:hint="eastAsia"/>
          <w:kern w:val="0"/>
          <w:sz w:val="32"/>
          <w:szCs w:val="32"/>
        </w:rPr>
        <w:t>庄严的五星红旗在旗杆顶端迎风飘扬，</w:t>
      </w:r>
      <w:r w:rsidR="00F02780">
        <w:rPr>
          <w:rFonts w:ascii="仿宋_GB2312" w:eastAsia="仿宋_GB2312" w:hAnsi="宋体" w:cs="宋体" w:hint="eastAsia"/>
          <w:kern w:val="0"/>
          <w:sz w:val="32"/>
          <w:szCs w:val="32"/>
        </w:rPr>
        <w:t>此时此刻</w:t>
      </w:r>
      <w:r w:rsidR="00F02780" w:rsidRPr="006608AA">
        <w:rPr>
          <w:rFonts w:ascii="仿宋_GB2312" w:eastAsia="仿宋_GB2312" w:hAnsi="宋体" w:cs="宋体" w:hint="eastAsia"/>
          <w:kern w:val="0"/>
          <w:sz w:val="32"/>
          <w:szCs w:val="32"/>
        </w:rPr>
        <w:t>每个</w:t>
      </w:r>
      <w:r w:rsidR="00F02780">
        <w:rPr>
          <w:rFonts w:ascii="仿宋_GB2312" w:eastAsia="仿宋_GB2312" w:hAnsi="宋体" w:cs="宋体" w:hint="eastAsia"/>
          <w:kern w:val="0"/>
          <w:sz w:val="32"/>
          <w:szCs w:val="32"/>
        </w:rPr>
        <w:t>党员干警</w:t>
      </w:r>
      <w:r w:rsidR="00F02780" w:rsidRPr="006608AA">
        <w:rPr>
          <w:rFonts w:ascii="仿宋_GB2312" w:eastAsia="仿宋_GB2312" w:hAnsi="宋体" w:cs="宋体" w:hint="eastAsia"/>
          <w:kern w:val="0"/>
          <w:sz w:val="32"/>
          <w:szCs w:val="32"/>
        </w:rPr>
        <w:t>心中都充溢着对伟大祖国的深深祝福及对工作的奋斗激情。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随后</w:t>
      </w:r>
      <w:r w:rsidR="00F0278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608AA">
        <w:rPr>
          <w:rFonts w:ascii="仿宋_GB2312" w:eastAsia="仿宋_GB2312" w:hAnsi="宋体" w:cs="宋体" w:hint="eastAsia"/>
          <w:kern w:val="0"/>
          <w:sz w:val="32"/>
          <w:szCs w:val="32"/>
        </w:rPr>
        <w:t>桦甸市法院</w:t>
      </w:r>
      <w:r w:rsidR="006608AA" w:rsidRPr="006608AA">
        <w:rPr>
          <w:rFonts w:ascii="仿宋_GB2312" w:eastAsia="仿宋_GB2312" w:hAnsi="宋体" w:cs="宋体"/>
          <w:kern w:val="0"/>
          <w:sz w:val="32"/>
          <w:szCs w:val="32"/>
        </w:rPr>
        <w:t>党组书记、院长</w:t>
      </w:r>
      <w:r w:rsidR="006608AA">
        <w:rPr>
          <w:rFonts w:ascii="仿宋_GB2312" w:eastAsia="仿宋_GB2312" w:hAnsi="宋体" w:cs="宋体" w:hint="eastAsia"/>
          <w:kern w:val="0"/>
          <w:sz w:val="32"/>
          <w:szCs w:val="32"/>
        </w:rPr>
        <w:t>刘育林</w:t>
      </w:r>
      <w:r w:rsidR="006608AA" w:rsidRPr="006608AA">
        <w:rPr>
          <w:rFonts w:ascii="仿宋_GB2312" w:eastAsia="仿宋_GB2312" w:hAnsi="宋体" w:cs="宋体"/>
          <w:kern w:val="0"/>
          <w:sz w:val="32"/>
          <w:szCs w:val="32"/>
        </w:rPr>
        <w:t>带领全院</w:t>
      </w:r>
      <w:r w:rsidR="006608AA">
        <w:rPr>
          <w:rFonts w:ascii="仿宋_GB2312" w:eastAsia="仿宋_GB2312" w:hAnsi="宋体" w:cs="宋体" w:hint="eastAsia"/>
          <w:kern w:val="0"/>
          <w:sz w:val="32"/>
          <w:szCs w:val="32"/>
        </w:rPr>
        <w:t>党员</w:t>
      </w:r>
      <w:r w:rsidR="006608AA" w:rsidRPr="006608AA">
        <w:rPr>
          <w:rFonts w:ascii="仿宋_GB2312" w:eastAsia="仿宋_GB2312" w:hAnsi="宋体" w:cs="宋体"/>
          <w:kern w:val="0"/>
          <w:sz w:val="32"/>
          <w:szCs w:val="32"/>
        </w:rPr>
        <w:t>干警进行庄严宣誓，重温入党誓词</w:t>
      </w:r>
      <w:r w:rsidR="00BA4204">
        <w:rPr>
          <w:rFonts w:ascii="仿宋_GB2312" w:eastAsia="仿宋_GB2312" w:hAnsi="宋体" w:cs="宋体" w:hint="eastAsia"/>
          <w:kern w:val="0"/>
          <w:sz w:val="32"/>
          <w:szCs w:val="32"/>
        </w:rPr>
        <w:t>，切实激发了党员干警的</w:t>
      </w:r>
      <w:r w:rsidR="00BA4204" w:rsidRPr="00BA4204">
        <w:rPr>
          <w:rFonts w:ascii="仿宋_GB2312" w:eastAsia="仿宋_GB2312" w:hAnsi="宋体" w:cs="宋体" w:hint="eastAsia"/>
          <w:kern w:val="0"/>
          <w:sz w:val="32"/>
          <w:szCs w:val="32"/>
        </w:rPr>
        <w:t>责任感和使命感</w:t>
      </w:r>
      <w:r w:rsidR="006608AA" w:rsidRPr="006608AA"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:rsidR="006608AA" w:rsidRPr="006608AA" w:rsidRDefault="006608AA" w:rsidP="00F02780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6608AA">
        <w:rPr>
          <w:rFonts w:ascii="宋体" w:eastAsia="宋体" w:hAnsi="宋体" w:cs="宋体"/>
          <w:kern w:val="0"/>
          <w:sz w:val="23"/>
          <w:szCs w:val="23"/>
        </w:rPr>
        <w:t xml:space="preserve">　　</w:t>
      </w:r>
      <w:r w:rsidR="00F02780">
        <w:rPr>
          <w:rFonts w:ascii="宋体" w:eastAsia="宋体" w:hAnsi="宋体" w:cs="宋体" w:hint="eastAsia"/>
          <w:kern w:val="0"/>
          <w:sz w:val="23"/>
          <w:szCs w:val="23"/>
        </w:rPr>
        <w:t xml:space="preserve"> </w:t>
      </w:r>
      <w:r w:rsidRPr="006608AA">
        <w:rPr>
          <w:rFonts w:ascii="仿宋_GB2312" w:eastAsia="仿宋_GB2312" w:hAnsi="宋体" w:cs="宋体"/>
          <w:kern w:val="0"/>
          <w:sz w:val="32"/>
          <w:szCs w:val="32"/>
        </w:rPr>
        <w:t>通过举行</w:t>
      </w:r>
      <w:r w:rsidRPr="006608AA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Pr="006608AA">
        <w:rPr>
          <w:rFonts w:ascii="仿宋_GB2312" w:eastAsia="仿宋_GB2312" w:hAnsi="宋体" w:cs="宋体"/>
          <w:kern w:val="0"/>
          <w:sz w:val="32"/>
          <w:szCs w:val="32"/>
        </w:rPr>
        <w:t>七一</w:t>
      </w:r>
      <w:r w:rsidRPr="006608AA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Pr="006608AA">
        <w:rPr>
          <w:rFonts w:ascii="仿宋_GB2312" w:eastAsia="仿宋_GB2312" w:hAnsi="宋体" w:cs="宋体"/>
          <w:kern w:val="0"/>
          <w:sz w:val="32"/>
          <w:szCs w:val="32"/>
        </w:rPr>
        <w:t>升国旗及重温入党誓词活动，进一步坚定了全体党员</w:t>
      </w:r>
      <w:r w:rsidRPr="006608AA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Pr="006608AA">
        <w:rPr>
          <w:rFonts w:ascii="仿宋_GB2312" w:eastAsia="仿宋_GB2312" w:hAnsi="宋体" w:cs="宋体"/>
          <w:kern w:val="0"/>
          <w:sz w:val="32"/>
          <w:szCs w:val="32"/>
        </w:rPr>
        <w:t>司法为民、公正司法</w:t>
      </w:r>
      <w:r w:rsidRPr="006608AA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Pr="006608AA">
        <w:rPr>
          <w:rFonts w:ascii="仿宋_GB2312" w:eastAsia="仿宋_GB2312" w:hAnsi="宋体" w:cs="宋体"/>
          <w:kern w:val="0"/>
          <w:sz w:val="32"/>
          <w:szCs w:val="32"/>
        </w:rPr>
        <w:t>的责任感和使命感，激励党员干警立足本职、与时俱进、拼搏向上、积极进取，用实际行动践行党员本色。</w:t>
      </w:r>
    </w:p>
    <w:p w:rsidR="00D60EC0" w:rsidRPr="00F02780" w:rsidRDefault="00D60EC0" w:rsidP="006608AA">
      <w:pPr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D60EC0" w:rsidRPr="00F02780" w:rsidSect="00F14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79" w:rsidRDefault="00B56579" w:rsidP="006608AA">
      <w:r>
        <w:separator/>
      </w:r>
    </w:p>
  </w:endnote>
  <w:endnote w:type="continuationSeparator" w:id="1">
    <w:p w:rsidR="00B56579" w:rsidRDefault="00B56579" w:rsidP="0066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79" w:rsidRDefault="00B56579" w:rsidP="006608AA">
      <w:r>
        <w:separator/>
      </w:r>
    </w:p>
  </w:footnote>
  <w:footnote w:type="continuationSeparator" w:id="1">
    <w:p w:rsidR="00B56579" w:rsidRDefault="00B56579" w:rsidP="00660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8AA"/>
    <w:rsid w:val="006608AA"/>
    <w:rsid w:val="009D19C7"/>
    <w:rsid w:val="00B56579"/>
    <w:rsid w:val="00B676E9"/>
    <w:rsid w:val="00BA4204"/>
    <w:rsid w:val="00D60BF2"/>
    <w:rsid w:val="00D60EC0"/>
    <w:rsid w:val="00F02780"/>
    <w:rsid w:val="00F1406D"/>
    <w:rsid w:val="00F6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8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8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2019-07-01T08:14:00Z</cp:lastPrinted>
  <dcterms:created xsi:type="dcterms:W3CDTF">2019-07-01T02:59:00Z</dcterms:created>
  <dcterms:modified xsi:type="dcterms:W3CDTF">2019-07-01T09:51:00Z</dcterms:modified>
</cp:coreProperties>
</file>