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17" w:rsidRDefault="00433A17" w:rsidP="00433A17">
      <w:pPr>
        <w:ind w:firstLine="885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刘育林  院党组书记、院长  负责全院工作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1996.09-2004.04  吉林市中级人民法院书记员、助理审判员；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2004.03-2007.03  桦甸市人民法院副院长、审判委员会委员；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2007.03-2007.05  吉林市中级人民法院民事审判第一庭副庭长、审判员；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2007.05-2009.09  桦甸市人民法院党组副书记、副院长、审判委员会委员；2009.09-2014.06  吉林市龙潭区人民法院副院长、党组成员、审判委员会委员；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2014.06-2015.01  桦甸市人民法院党组书记、副院长、代理院长、审判委员会委员；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2015.01-         桦甸市人民法院党组书记、院长、审判委员会委员。</w:t>
      </w:r>
    </w:p>
    <w:p w:rsidR="00433A17" w:rsidRDefault="00433A17" w:rsidP="00433A17">
      <w:pPr>
        <w:ind w:firstLine="885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姜大赋  院党组副书记、副院长 分管刑事审判庭、林业审判庭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1986.07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ascii="仿宋_GB2312" w:eastAsia="仿宋_GB2312" w:hint="eastAsia"/>
          <w:sz w:val="32"/>
          <w:szCs w:val="32"/>
        </w:rPr>
        <w:t>1987.06   磐石市第三中学教师；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1987.06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ascii="仿宋_GB2312" w:eastAsia="仿宋_GB2312" w:hint="eastAsia"/>
          <w:sz w:val="32"/>
          <w:szCs w:val="32"/>
        </w:rPr>
        <w:t>1995.01   磐石市第二中学教师；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1995.01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ascii="仿宋_GB2312" w:eastAsia="仿宋_GB2312" w:hint="eastAsia"/>
          <w:sz w:val="32"/>
          <w:szCs w:val="32"/>
        </w:rPr>
        <w:t>1998.12   磐石市人民法院书记员；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1998.12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ascii="仿宋_GB2312" w:eastAsia="仿宋_GB2312" w:hint="eastAsia"/>
          <w:sz w:val="32"/>
          <w:szCs w:val="32"/>
        </w:rPr>
        <w:t>2003.12   磐石市人民法院助理审判员；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2003.12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ascii="仿宋_GB2312" w:eastAsia="仿宋_GB2312" w:hint="eastAsia"/>
          <w:sz w:val="32"/>
          <w:szCs w:val="32"/>
        </w:rPr>
        <w:t>2007.12   磐石市人民法院政治处主任；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2007.12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ascii="仿宋_GB2312" w:eastAsia="仿宋_GB2312" w:hint="eastAsia"/>
          <w:sz w:val="32"/>
          <w:szCs w:val="32"/>
        </w:rPr>
        <w:t>2013.11   磐石市人民法院副院长、政治处</w:t>
      </w:r>
      <w:r>
        <w:rPr>
          <w:rFonts w:ascii="仿宋_GB2312" w:eastAsia="仿宋_GB2312" w:hint="eastAsia"/>
          <w:sz w:val="32"/>
          <w:szCs w:val="32"/>
        </w:rPr>
        <w:lastRenderedPageBreak/>
        <w:t>主任；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2013.11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ascii="仿宋_GB2312" w:eastAsia="仿宋_GB2312" w:hint="eastAsia"/>
          <w:sz w:val="32"/>
          <w:szCs w:val="32"/>
        </w:rPr>
        <w:t xml:space="preserve">          桦甸市人民法院党组副书记、副院长、审委会委员。</w:t>
      </w:r>
    </w:p>
    <w:p w:rsidR="00433A17" w:rsidRDefault="00433A17" w:rsidP="00433A17">
      <w:pPr>
        <w:ind w:firstLine="885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宗乐贵 审判委员会专职委员  分管民事审判第一庭、民事审判第二庭 红石人民法庭 八道河子人民法庭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1988.12-1993.11 吉林省桦甸市人民法院书记员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1993.11-2000.06 吉林省桦甸市人民法院助理审判员（其间：1991.08-1994.08在全国法律干部业余大学在职学习，获大专学历。）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2000.06-2001.07 吉林省桦甸市人民法院立案庭副庭长、审判员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2001.07-2004.03 吉林省桦甸市人民法院刑事审判庭副庭长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2004.03-2010.09 吉林省桦甸市人民法院副院长、审判委员会委员兼政治处主任、党组成员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（其间：2001.09-2005.05在中央广播电视大学桦甸分校法学专业在职学习，获大学学历；2006.08-2009.07在吉林省委党校法律专业在职学习，获研究生学历。）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2010.09-2011.11 吉林省桦甸市人民法院副院长、政治处主任、党组成员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2011.11-2013.11 吉林省桦甸市人民法院副院长、党组副书记、政治处主任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2013.11-2016.08  吉林省桦甸市人民法院政治处主任、党组成员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2016.08-2017.06  吉林省桦甸市人民法院审判委员会专职委员、党组成员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2017.06-          吉林省桦甸市人民法院审判委员会专职委员</w:t>
      </w:r>
    </w:p>
    <w:p w:rsidR="00433A17" w:rsidRDefault="00433A17" w:rsidP="00433A17">
      <w:pPr>
        <w:ind w:firstLine="885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厉成海 院党组成员、副院长 分管审判监督庭 审判管理办公室（研究室） 行政审判庭（综合审判庭）、立案庭（诉讼服务中心）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1988.09-1992.08  吉林大学法学院学生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1992.08-1995.02  吉林省桦甸市人民检察院书记员、审查批捕科科员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1995.02-1998.03  吉林省桦甸市人民检察院助理检察员、审查批捕科科员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1998.03-2002.02  吉林省桦甸市人民检察院审查批捕科副科长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2002.02-2005.03  吉林省桦甸市人民检察院控告申诉科科长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2005.03-2005.11  吉林省桦甸市人民检察院侦查监督科科长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2005.11-2007.12  吉林省桦甸市人民检察院检察员、检委会委员、侦查监督科科长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2007.12-2009.10  吉林省桦甸市人民检察院检察员、检委会委员、公诉科科长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2009.10-2014.10  吉林省桦甸市人民法院副院长、党组成员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2014.10-         吉林省桦甸市人民法院副院长、党组成员、主任科员。</w:t>
      </w:r>
    </w:p>
    <w:p w:rsidR="00433A17" w:rsidRDefault="00433A17" w:rsidP="00433A17">
      <w:pPr>
        <w:ind w:firstLine="885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孙洪波 院党组成员、政治处主任 分管政治部（审务督察室） 综合办公室 机关党委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1985.09-1989.08   吉林农业大学农业机械化专业学生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1989.08-1994.06   市农业机械化学校教师、副校长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1994.06-1997.03   市人民法院书记员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1997.03-2002.03   市人民法院助理审判员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2002.03-2004.02   市人民法院研究室副主任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2004.02-2005.04   市人民法院研究室主任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2005.04-2007.01   市人民法院研究室主任、审判员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2007.01-2011.11   市法院办公室主任、审判员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2011.11-2012.01   市法院审判委员会专职委员、审判员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2012.01-2015.07   市人民法院审判委员会委员、审判员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2015.07-2016.08   市法院审判委员会专职委员、党</w:t>
      </w:r>
      <w:r>
        <w:rPr>
          <w:rFonts w:ascii="仿宋_GB2312" w:eastAsia="仿宋_GB2312" w:hint="eastAsia"/>
          <w:sz w:val="32"/>
          <w:szCs w:val="32"/>
        </w:rPr>
        <w:lastRenderedPageBreak/>
        <w:t>组成员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2016.08-           市法院政治处主任、党组成员</w:t>
      </w:r>
    </w:p>
    <w:p w:rsidR="00433A17" w:rsidRDefault="00433A17" w:rsidP="00433A17">
      <w:pPr>
        <w:ind w:firstLine="885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王爽 审判委员会专职委员  分管执行局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1988.08—1990.08 吉林省司法学校法律专业学习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1990.08—1993.11 吉林省桦甸市人民法院书记员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（其间：1990.08-1994.07在全国法院干部业余法律大学在职学习，获得大专学历）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1993.11—2002.03 吉林省桦甸市人民法院助理审判员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2002.03—2004.03 吉林省桦甸市人民法院综合监督科科长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（其间：2003.08-2005.04在中央广播电视大学法律专业在职学习，获得大学学历）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2004.03—2005.04 吉林省桦甸市人民法院执行局副局长、助理审判员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2005.04—2010.06 吉林省桦甸市人民法院执行局副局长、审判员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2010.06—2011.11 吉林省桦甸市人民法院审判委员会委员、执行局副局长、审判员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2011.11—2015.07 吉林省桦甸市人民法院审判委员会专职委员、审判委员会委员、审判员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2015.07—2017.06 吉林省桦甸市法院审判委员会专</w:t>
      </w:r>
      <w:r>
        <w:rPr>
          <w:rFonts w:ascii="仿宋_GB2312" w:eastAsia="仿宋_GB2312" w:hint="eastAsia"/>
          <w:sz w:val="32"/>
          <w:szCs w:val="32"/>
        </w:rPr>
        <w:lastRenderedPageBreak/>
        <w:t>职委员、党组成员、审判委员会委员、审判员</w:t>
      </w:r>
    </w:p>
    <w:p w:rsidR="00433A17" w:rsidRDefault="00433A17" w:rsidP="00433A17">
      <w:pPr>
        <w:ind w:firstLine="88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2017.06—        吉林省桦甸市法院审判委员会专职委员、审判委员会委员、审判员</w:t>
      </w:r>
    </w:p>
    <w:p w:rsidR="00D57AB8" w:rsidRDefault="00D57AB8"/>
    <w:sectPr w:rsidR="00D57A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AB8" w:rsidRDefault="00D57AB8" w:rsidP="00433A17">
      <w:r>
        <w:separator/>
      </w:r>
    </w:p>
  </w:endnote>
  <w:endnote w:type="continuationSeparator" w:id="1">
    <w:p w:rsidR="00D57AB8" w:rsidRDefault="00D57AB8" w:rsidP="00433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AB8" w:rsidRDefault="00D57AB8" w:rsidP="00433A17">
      <w:r>
        <w:separator/>
      </w:r>
    </w:p>
  </w:footnote>
  <w:footnote w:type="continuationSeparator" w:id="1">
    <w:p w:rsidR="00D57AB8" w:rsidRDefault="00D57AB8" w:rsidP="00433A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A17"/>
    <w:rsid w:val="00433A17"/>
    <w:rsid w:val="00D5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3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3A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3A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3A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374</Words>
  <Characters>2135</Characters>
  <Application>Microsoft Office Word</Application>
  <DocSecurity>0</DocSecurity>
  <Lines>17</Lines>
  <Paragraphs>5</Paragraphs>
  <ScaleCrop>false</ScaleCrop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2019-08-21T01:10:00Z</dcterms:created>
  <dcterms:modified xsi:type="dcterms:W3CDTF">2019-08-21T01:14:00Z</dcterms:modified>
</cp:coreProperties>
</file>